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Додаток 1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Bdr/>
        <w:spacing w:line="244" w:lineRule="auto"/>
        <w:ind w:right="28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Перелік автостанцій,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4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розташованих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території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Полтавської </w:t>
      </w:r>
      <w:r>
        <w:rPr>
          <w:rFonts w:ascii="Times New Roman" w:hAnsi="Times New Roman" w:cs="Times New Roman"/>
          <w:sz w:val="28"/>
          <w:szCs w:val="28"/>
        </w:rPr>
        <w:t xml:space="preserve">області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4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(станом на 01.10.2025)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72"/>
        <w:tblW w:w="9492" w:type="dxa"/>
        <w:tblBorders/>
        <w:tblLook w:val="04A0" w:firstRow="1" w:lastRow="0" w:firstColumn="1" w:lastColumn="0" w:noHBand="0" w:noVBand="1"/>
      </w:tblPr>
      <w:tblGrid>
        <w:gridCol w:w="562"/>
        <w:gridCol w:w="2127"/>
        <w:gridCol w:w="3685"/>
        <w:gridCol w:w="3118"/>
      </w:tblGrid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№ з/п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Автостанція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i/>
                <w:sz w:val="25"/>
                <w:szCs w:val="25"/>
              </w:rPr>
              <w:t xml:space="preserve">Адреса розташування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Часи роботи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АС-1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м. Полтава,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Великотирнівська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7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06.00-20.00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АС-2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м. Полтава,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вул. Шевченка, 65а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06.30-18.45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АС-4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м. Полтава,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площа Слави, 5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07.30-17.30 (пн.-чт., сб.)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07.30-18.00 (пт., нд.)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Котельва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АС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Котельва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вул. Покровська, 2а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05.00-17.00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Кременчук АС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м. Кременчук,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вул. Театральна, 32/6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05.45-19.30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6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Миргород АС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м. Миргород,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Воскресінська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9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06.00-18.00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7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Гадяч АС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м. Гадяч,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вул. Лохвицька, 23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05.30-17.40 (пн.-чт., сб.)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05.30-18.00 (пт., нд.)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8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Зіньків АС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Зінків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Воздвиженська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06.00-17.00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9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Опішня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АС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Опішня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вул. Панаса Мирного, 79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07.00-18.00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Лохвиця АС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с. Лохвиця,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вул. Героїв України, 14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05.15-15.00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11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Пирятин АС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м. Пирятин,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вул. Європейська, 154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08.00-18.15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Лубни АС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м. Лубни,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Володимирський проспект, 157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06.00-18.00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13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Нові Санжари АС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с. Нові Санжари,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вул. Центральна, 44/5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07.00-18.00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14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Решетилівка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АС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Решетилівка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вул. Шевченка, 5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06.00-18.00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</w:tbl>
    <w:p>
      <w:pPr>
        <w:pBdr/>
        <w:shd w:val="nil"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Додаток 2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Bdr/>
        <w:spacing w:line="244" w:lineRule="auto"/>
        <w:ind w:right="28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Перелік міжміських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4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внутрішньо обласних</w:t>
      </w:r>
      <w:r>
        <w:rPr>
          <w:rFonts w:ascii="Times New Roman" w:hAnsi="Times New Roman" w:cs="Times New Roman"/>
          <w:sz w:val="28"/>
          <w:szCs w:val="28"/>
        </w:rPr>
        <w:t xml:space="preserve"> автобусних маршрутів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4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загального користування і автомобільних перевізників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4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(станом на 01.10.2025)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72"/>
        <w:tblW w:w="9492" w:type="dxa"/>
        <w:tblBorders/>
        <w:tblLook w:val="04A0" w:firstRow="1" w:lastRow="0" w:firstColumn="1" w:lastColumn="0" w:noHBand="0" w:noVBand="1"/>
      </w:tblPr>
      <w:tblGrid>
        <w:gridCol w:w="562"/>
        <w:gridCol w:w="4536"/>
        <w:gridCol w:w="4394"/>
      </w:tblGrid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№ з/п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Перевізник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 w:right="743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i/>
                <w:sz w:val="25"/>
                <w:szCs w:val="25"/>
              </w:rPr>
              <w:t xml:space="preserve">Маршрут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Бондар Сергій Іванович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Остап’є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ч/з Поділ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Миргород - Полтава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Опішню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Бюльбанюк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Олександр Володимирович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Семенівка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Степанівка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Бригадирівку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Біляки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Воловод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Сергій Якович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Кременчук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ТОВ ,,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Вакір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”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Горішні Плавні - Миргород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ПП ,,Вежа-1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”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Чутове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Семенівка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Оболонь - Полтава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Семенівку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6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Галушко Ігор Володимирович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Лиман Перший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Решетилівку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Шилівка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Березняки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7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Галушко Людмила Григорівна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Дружба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Мушти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Полтава 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Решетилівку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8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ТОВ ,,Гадяцьке АТП № 15337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”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Гадяч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Гадяч - Миргород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Гадяч - Кременчук 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Решетилівку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9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Данік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Валерій Вікторович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Велика Павлівка ч/з Зіньків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Гадяч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Зіньків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Опішню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Ставкове, Покровське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Загрунівка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ч/з Зіньків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Зіньків -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Дейкалівка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Кобеляки ч/з Білики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Світлогорське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ч/з Кобеляки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Дудник Володимир Валерійович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Усть-Лип’янка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Машівка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11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Деримарко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Сергій Олександрович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Котельва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Полтава 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Більськ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Полтава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Котельву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ПП ,,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Євротранссервіс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”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Кременчук - Піски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Кременчук – Жуки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Новоселівка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Глобине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Кременчук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Радалівка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Глобине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Кременчук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Глобине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Омельник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Манжелію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13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Золотар Тетяна Василівна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Чорнухи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- Кременчук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Глобине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Лубни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- Кременчук ч/з Миргород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Семенівка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14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Заєць Ігор Вікторович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Кременчук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–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№ з/п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Перевізник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i/>
                <w:sz w:val="25"/>
                <w:szCs w:val="25"/>
              </w:rPr>
              <w:t xml:space="preserve">Маршрут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15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Ілієв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Ілія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Желєв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Гадяч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16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ПП ,,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Інтаравто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”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Кременчук - Пирятин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17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Козуля Володимир Іванович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Горошине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– Погребняки - Кременчук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18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ПП ,,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Креміньзовніштранссервіс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”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Кременчук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Мальці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Козельщину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19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Каленіченко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Наталія Василівна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- Шишаки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Яреськи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Шишаки - Полтава ч/з Гоголеве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- Шишаки ч/з Гоголеве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- Шишаки ч/з Диканька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Яреськи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Полтава ч/з Сагайдак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Шишаки - Полтава ч/з Диканька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20 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Курбанова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Пірдауз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Абдулманалівна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Лисівка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(поворот)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21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Курінна Тетяна Василівна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Нехвороща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Курінна Марина Петрівна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Гадяч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Оржиця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ч/з Лубни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23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Крупа Олександр Миколайович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Кременчук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24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ТОВ ,,АТП-15307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”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Кременчук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В.Кринки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Куп’євате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Манжелію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Кременчук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Нижня Мануйлівка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Манжелію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25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Ленець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Сергій Васильович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Малинівка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Семенівку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Семенівка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Наріжжя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26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ПП ,,Лідер-авто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”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Оржиця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ч/з Лубни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27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Лещенко Володимир Олександрович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Нові Санжари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Кунцеве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28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Лепа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Сергій Андрійович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Миргород - Кременчук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Миргород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29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Лоткін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Руслан Борисович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Піщане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Решетилівку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Максимівка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Володимирівка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Луценко Олександр Іванович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Котельва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31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Нечипуренко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Антон Григорович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Глибока Долина – Полтава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Говтву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В.В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акулівку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Новохатка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Віктор Григорович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- Кременчук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Глобине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- Кременчук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Глобине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Градизьк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- Гребінка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33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Пазинич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Віталій Миколайович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Гадяч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34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Плескач Світлана Олексіївна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Задовга - Кременчук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Нова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Галещина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Козельщина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-Кременчук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35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Пергат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Андрій Васильович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Пристанційне – Мала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Перещепина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36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Пономаренко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Анатолй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Васильович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Котельва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37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ТОВ ,,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Придніпровська транспортна компанія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”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Градизьк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Полтава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Глобине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38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Різник Сергій Володимирович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Лохвиця – Лубни ч/з Чорнухи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Лохвиця – Полтава ч/з Гадяч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Лохвиця – Полтава ч/з Чорнухи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39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Сіненко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Олексій Іванович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Мозоліївка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Кременчук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Градизьк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Самолисов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Володимир Олексійович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Диканька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Жоржівка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41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Сизоненко Леонід Вікторович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Лівенське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– Полтава ч/з Нові Санжари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№ з/п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Перевізник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i/>
                <w:sz w:val="25"/>
                <w:szCs w:val="25"/>
              </w:rPr>
              <w:t xml:space="preserve">Маршрут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Сокур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Ніна Олександрівна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Котельва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43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Семука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Олександр Григорович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Велика Багачка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Велика Багачка – Хорол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Радивонівку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44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Сахно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Іван Іванович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Котельва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– Полтава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Милорадове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45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Тимошенко Геннадій Миколайович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Лохвиця ч/з Гадяч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Надежда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ч/з Диканька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Михайлівка Перша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Диканька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Писарівщина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46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Титик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Василь Михайлович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Горішні Плавні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Кременчук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- Кременчук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47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Шупик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Михайло Миколайович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- Миргород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Миргород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- Кременчук 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Глобине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- Гадяч ч/з Великі Сорочинці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48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Шупик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Микола Михайлович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Миргород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– Лохвиця ч/з Миргород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49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Шаповаленко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Микола Володимирович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Оржиця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– Полтава ч/з Лубни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Оржиця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– Полтава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ч/з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Мусіївка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Юх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именко Ігор Григорович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Полтава -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Котельва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51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Якушенко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Анатолій Петрович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Лубни - Полтава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28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uiPriority w:val="1"/>
    <w:qFormat/>
    <w:pPr>
      <w:widowControl w:val="false"/>
      <w:pBdr/>
      <w:spacing w:after="0" w:line="240" w:lineRule="auto"/>
      <w:ind/>
    </w:pPr>
    <w:rPr>
      <w:rFonts w:ascii="Cambria" w:hAnsi="Cambria" w:eastAsia="Cambria" w:cs="Cambria"/>
      <w:lang w:val="uk-UA"/>
    </w:r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paragraph" w:styleId="668">
    <w:name w:val="Body Text"/>
    <w:basedOn w:val="664"/>
    <w:link w:val="669"/>
    <w:uiPriority w:val="1"/>
    <w:qFormat/>
    <w:pPr>
      <w:pBdr/>
      <w:spacing/>
      <w:ind/>
      <w:jc w:val="both"/>
    </w:pPr>
    <w:rPr>
      <w:sz w:val="26"/>
      <w:szCs w:val="26"/>
    </w:rPr>
  </w:style>
  <w:style w:type="character" w:styleId="669" w:customStyle="1">
    <w:name w:val="Основной текст Знак"/>
    <w:basedOn w:val="665"/>
    <w:link w:val="668"/>
    <w:uiPriority w:val="1"/>
    <w:pPr>
      <w:pBdr/>
      <w:spacing/>
      <w:ind/>
    </w:pPr>
    <w:rPr>
      <w:rFonts w:ascii="Cambria" w:hAnsi="Cambria" w:eastAsia="Cambria" w:cs="Cambria"/>
      <w:sz w:val="26"/>
      <w:szCs w:val="26"/>
      <w:lang w:val="uk-UA"/>
    </w:rPr>
  </w:style>
  <w:style w:type="paragraph" w:styleId="670">
    <w:name w:val="No Spacing"/>
    <w:uiPriority w:val="1"/>
    <w:qFormat/>
    <w:pPr>
      <w:widowControl w:val="false"/>
      <w:pBdr/>
      <w:spacing w:after="0" w:line="240" w:lineRule="auto"/>
      <w:ind/>
    </w:pPr>
    <w:rPr>
      <w:rFonts w:ascii="Cambria" w:hAnsi="Cambria" w:eastAsia="Cambria" w:cs="Cambria"/>
      <w:lang w:val="uk-UA"/>
    </w:rPr>
  </w:style>
  <w:style w:type="character" w:styleId="671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672">
    <w:name w:val="Table Grid"/>
    <w:basedOn w:val="66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Kazancheva</dc:creator>
  <cp:keywords/>
  <dc:description/>
  <cp:revision>16</cp:revision>
  <dcterms:created xsi:type="dcterms:W3CDTF">2025-06-20T07:51:00Z</dcterms:created>
  <dcterms:modified xsi:type="dcterms:W3CDTF">2025-10-21T06:45:18Z</dcterms:modified>
</cp:coreProperties>
</file>